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783D8477" w14:textId="6BDC2B58" w:rsidR="00021478" w:rsidRDefault="00657600" w:rsidP="00CE7214">
      <w:pPr>
        <w:keepNext/>
        <w:rPr>
          <w:rFonts w:ascii="Calibri" w:hAnsi="Calibri" w:cs="Calibri"/>
          <w:b/>
          <w:szCs w:val="22"/>
        </w:rPr>
      </w:pPr>
      <w:r w:rsidRPr="00657600">
        <w:rPr>
          <w:rFonts w:ascii="Calibri" w:hAnsi="Calibri" w:cs="Calibri"/>
          <w:b/>
          <w:szCs w:val="22"/>
        </w:rPr>
        <w:t>"Poprawa parametrów jakościowych energii elektrycznej w miejscowości Piotrków Tryb. w zasięgu stacji transformatorowej 15/0,4 kV Zofiówka 1 nr 1-1512 obw. nr 1 i 2 wraz z zwiększeniem zdolności przesyłowych odnawialnych źródeł energii (OZE)”</w:t>
      </w:r>
    </w:p>
    <w:p w14:paraId="72119AA7" w14:textId="77777777" w:rsidR="00CE7214" w:rsidRDefault="00CE7214" w:rsidP="00CE7214">
      <w:pPr>
        <w:keepNext/>
        <w:rPr>
          <w:rFonts w:ascii="Calibri" w:hAnsi="Calibri" w:cs="Calibri"/>
          <w:b/>
          <w:szCs w:val="22"/>
        </w:rPr>
      </w:pPr>
    </w:p>
    <w:p w14:paraId="68A37E43" w14:textId="4DA619ED" w:rsidR="00AB5CC4" w:rsidRPr="00021478" w:rsidRDefault="00AB5CC4" w:rsidP="00021478">
      <w:pPr>
        <w:keepNext/>
        <w:rPr>
          <w:rFonts w:ascii="Calibri" w:hAnsi="Calibri" w:cs="Calibri"/>
          <w:b/>
          <w:szCs w:val="22"/>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17DDC1BE"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E313BC">
        <w:rPr>
          <w:rFonts w:asciiTheme="minorHAnsi" w:hAnsiTheme="minorHAnsi" w:cstheme="minorHAnsi"/>
          <w:b/>
          <w:i/>
          <w:sz w:val="20"/>
        </w:rPr>
        <w:t>04</w:t>
      </w:r>
      <w:r w:rsidR="00DB4C8B">
        <w:rPr>
          <w:rFonts w:asciiTheme="minorHAnsi" w:hAnsiTheme="minorHAnsi" w:cstheme="minorHAnsi"/>
          <w:b/>
          <w:i/>
          <w:sz w:val="20"/>
        </w:rPr>
        <w:t>.</w:t>
      </w:r>
      <w:r w:rsidR="00657600">
        <w:rPr>
          <w:rFonts w:asciiTheme="minorHAnsi" w:hAnsiTheme="minorHAnsi" w:cstheme="minorHAnsi"/>
          <w:b/>
          <w:i/>
          <w:sz w:val="20"/>
        </w:rPr>
        <w:t>1</w:t>
      </w:r>
      <w:r w:rsidR="00E313BC">
        <w:rPr>
          <w:rFonts w:asciiTheme="minorHAnsi" w:hAnsiTheme="minorHAnsi" w:cstheme="minorHAnsi"/>
          <w:b/>
          <w:i/>
          <w:sz w:val="20"/>
        </w:rPr>
        <w:t>2</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3B1E923"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miejscowość </w:t>
      </w:r>
      <w:r w:rsidR="00657600">
        <w:rPr>
          <w:rFonts w:ascii="Verdana" w:hAnsi="Verdana" w:cstheme="minorHAnsi"/>
          <w:b/>
          <w:bCs/>
          <w:i/>
          <w:iCs/>
          <w:sz w:val="18"/>
          <w:szCs w:val="18"/>
        </w:rPr>
        <w:t>Zofiówka</w:t>
      </w:r>
      <w:r w:rsidR="00310AD0">
        <w:rPr>
          <w:rFonts w:ascii="Verdana" w:hAnsi="Verdana" w:cstheme="minorHAnsi"/>
          <w:b/>
          <w:bCs/>
          <w:i/>
          <w:iCs/>
          <w:sz w:val="18"/>
          <w:szCs w:val="18"/>
        </w:rPr>
        <w:t xml:space="preserve">, gm. </w:t>
      </w:r>
      <w:r w:rsidR="00AD6921">
        <w:rPr>
          <w:rFonts w:ascii="Verdana" w:hAnsi="Verdana" w:cstheme="minorHAnsi"/>
          <w:b/>
          <w:bCs/>
          <w:i/>
          <w:iCs/>
          <w:sz w:val="18"/>
          <w:szCs w:val="18"/>
        </w:rPr>
        <w:t>Tuszyn</w:t>
      </w:r>
      <w:r w:rsidR="00310AD0">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5E4D9" w14:textId="77777777" w:rsidR="00DF63E5" w:rsidRDefault="00DF63E5" w:rsidP="004A302B">
      <w:pPr>
        <w:spacing w:line="240" w:lineRule="auto"/>
      </w:pPr>
      <w:r>
        <w:separator/>
      </w:r>
    </w:p>
  </w:endnote>
  <w:endnote w:type="continuationSeparator" w:id="0">
    <w:p w14:paraId="40032F04" w14:textId="77777777" w:rsidR="00DF63E5" w:rsidRDefault="00DF63E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D327" w14:textId="77777777" w:rsidR="002C2152" w:rsidRDefault="002C21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A2586" w14:textId="77777777" w:rsidR="002C2152" w:rsidRDefault="002C21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9E9EC" w14:textId="77777777" w:rsidR="00DF63E5" w:rsidRDefault="00DF63E5" w:rsidP="004A302B">
      <w:pPr>
        <w:spacing w:line="240" w:lineRule="auto"/>
      </w:pPr>
      <w:r>
        <w:separator/>
      </w:r>
    </w:p>
  </w:footnote>
  <w:footnote w:type="continuationSeparator" w:id="0">
    <w:p w14:paraId="26F7022D" w14:textId="77777777" w:rsidR="00DF63E5" w:rsidRDefault="00DF63E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E6DDE" w14:textId="77777777" w:rsidR="002C2152" w:rsidRDefault="002C21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50F0CE4F" w:rsidR="00802AC7" w:rsidRPr="006B2C28" w:rsidRDefault="002C2152" w:rsidP="00802AC7">
          <w:pPr>
            <w:suppressAutoHyphens/>
            <w:ind w:right="187"/>
            <w:rPr>
              <w:rFonts w:asciiTheme="majorHAnsi" w:hAnsiTheme="majorHAnsi"/>
              <w:color w:val="000000" w:themeColor="text1"/>
              <w:sz w:val="14"/>
              <w:szCs w:val="18"/>
            </w:rPr>
          </w:pPr>
          <w:r w:rsidRPr="002C2152">
            <w:rPr>
              <w:rFonts w:asciiTheme="majorHAnsi" w:hAnsiTheme="majorHAnsi"/>
              <w:color w:val="000000" w:themeColor="text1"/>
              <w:sz w:val="14"/>
              <w:szCs w:val="18"/>
            </w:rPr>
            <w:t>POST/DYS/OLD/GZ/01261/2026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1478"/>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36C0"/>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D42"/>
    <w:rsid w:val="00092A66"/>
    <w:rsid w:val="0009533D"/>
    <w:rsid w:val="00096A9F"/>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152"/>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0AD0"/>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600"/>
    <w:rsid w:val="00657CE0"/>
    <w:rsid w:val="006600DF"/>
    <w:rsid w:val="006607AF"/>
    <w:rsid w:val="006619F7"/>
    <w:rsid w:val="0066210F"/>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842"/>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0F1"/>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4E9"/>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B5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461"/>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0C84"/>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6A5"/>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D6921"/>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214"/>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63E5"/>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3BC"/>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455"/>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4E63"/>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1D01"/>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5799148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4.docx</dmsv2BaseFileName>
    <dmsv2BaseDisplayName xmlns="http://schemas.microsoft.com/sharepoint/v3">Załącznik nr 1 do SWZ - OPZ - część 4</dmsv2BaseDisplayName>
    <dmsv2SWPP2ObjectNumber xmlns="http://schemas.microsoft.com/sharepoint/v3">POST/DYS/OLD/GZ/01261/2026                        </dmsv2SWPP2ObjectNumber>
    <dmsv2SWPP2SumMD5 xmlns="http://schemas.microsoft.com/sharepoint/v3">e16c3209beb38afcbe97890d720932df</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24901624</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FJ3FSM7XJ42E-1943046417-21376</_dlc_DocId>
    <_dlc_DocIdUrl xmlns="a19cb1c7-c5c7-46d4-85ae-d83685407bba">
      <Url>https://swpp2.dms.gkpge.pl/sites/43/_layouts/15/DocIdRedir.aspx?ID=FJ3FSM7XJ42E-1943046417-21376</Url>
      <Description>FJ3FSM7XJ42E-1943046417-21376</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ECC6C2-C586-460E-8BC2-6A9E296CA10F}">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F6B5C4F4-D065-4DF3-BADC-6400699A9366}"/>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1659</Words>
  <Characters>9954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16</cp:revision>
  <cp:lastPrinted>2021-02-26T13:14:00Z</cp:lastPrinted>
  <dcterms:created xsi:type="dcterms:W3CDTF">2025-10-28T08:37:00Z</dcterms:created>
  <dcterms:modified xsi:type="dcterms:W3CDTF">2026-04-09T10:36:00Z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dfd0fee6-34e5-475b-a85c-e0bb22796458</vt:lpwstr>
  </property>
</Properties>
</file>